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F393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04.05.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8F3939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8706E">
        <w:rPr>
          <w:sz w:val="24"/>
          <w:lang w:val="ru-RU"/>
        </w:rPr>
        <w:t>11</w:t>
      </w:r>
      <w:r w:rsidR="00A71C56">
        <w:rPr>
          <w:sz w:val="24"/>
          <w:lang w:val="ru-RU"/>
        </w:rPr>
        <w:t>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8F3939" w:rsidRPr="008F3939">
        <w:rPr>
          <w:sz w:val="24"/>
          <w:lang w:val="ru-RU"/>
        </w:rPr>
        <w:t xml:space="preserve">от 10.04.2017г. №1209 </w:t>
      </w:r>
      <w:bookmarkStart w:id="0" w:name="_GoBack"/>
      <w:bookmarkEnd w:id="0"/>
      <w:r w:rsidR="00A71C56" w:rsidRPr="00A71C56">
        <w:rPr>
          <w:sz w:val="24"/>
        </w:rPr>
        <w:t>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8F3939" w:rsidRPr="008F3939" w:rsidRDefault="008F3939" w:rsidP="008F393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35 кв.м., специализация НТО: продовольственные товары, сезонность: </w:t>
      </w:r>
      <w:bookmarkStart w:id="1" w:name="_Hlk481662310"/>
      <w:r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несезонный объект,  по адресу: </w:t>
      </w:r>
      <w:bookmarkStart w:id="2" w:name="_Hlk479323905"/>
      <w:r w:rsidRPr="008F3939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 Усть-Кинельский, ул. Шоссейная, в районе дома № 79 А</w:t>
      </w:r>
      <w:bookmarkEnd w:id="1"/>
      <w:bookmarkEnd w:id="2"/>
      <w:r w:rsidRPr="008F3939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F3939" w:rsidRPr="008F3939" w:rsidTr="00C81F83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8F3939" w:rsidRPr="008F3939" w:rsidTr="00C81F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8F3939" w:rsidRPr="008F3939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11143,20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13879,72</w:t>
            </w:r>
          </w:p>
        </w:tc>
      </w:tr>
      <w:tr w:rsidR="008F3939" w:rsidRPr="008F3939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11136,29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13880,47</w:t>
            </w:r>
          </w:p>
        </w:tc>
      </w:tr>
      <w:tr w:rsidR="008F3939" w:rsidRPr="008F3939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11135,54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13875,53</w:t>
            </w:r>
          </w:p>
        </w:tc>
      </w:tr>
      <w:tr w:rsidR="008F3939" w:rsidRPr="008F3939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11142,45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13874,48</w:t>
            </w:r>
          </w:p>
        </w:tc>
      </w:tr>
    </w:tbl>
    <w:p w:rsidR="008F3939" w:rsidRPr="008F3939" w:rsidRDefault="008F3939" w:rsidP="008F393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годовой платы по договору составляет </w:t>
      </w:r>
      <w:bookmarkStart w:id="3" w:name="_Hlk481662363"/>
      <w:r w:rsidRPr="008F3939">
        <w:rPr>
          <w:rFonts w:ascii="Times New Roman" w:eastAsia="Times New Roman" w:hAnsi="Times New Roman" w:cs="Times New Roman"/>
          <w:color w:val="auto"/>
          <w:lang w:val="ru-RU"/>
        </w:rPr>
        <w:t>17063 (семнадцать тысяч шестьдесят три) рублей 62 копейки;</w:t>
      </w:r>
      <w:bookmarkEnd w:id="3"/>
    </w:p>
    <w:p w:rsidR="008F3939" w:rsidRPr="008F3939" w:rsidRDefault="008F3939" w:rsidP="008F393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4" w:name="_Hlk479759347"/>
      <w:r w:rsidRPr="008F3939">
        <w:rPr>
          <w:rFonts w:ascii="Times New Roman" w:eastAsia="Times New Roman" w:hAnsi="Times New Roman" w:cs="Times New Roman"/>
          <w:color w:val="auto"/>
          <w:lang w:val="ru-RU"/>
        </w:rPr>
        <w:t>Шаг аукциона 510 (пятьсот десять) рублей 00 копеек;</w:t>
      </w:r>
      <w:bookmarkEnd w:id="4"/>
    </w:p>
    <w:p w:rsidR="00004AE7" w:rsidRPr="00F11513" w:rsidRDefault="008F3939" w:rsidP="008F3939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8F3939">
        <w:rPr>
          <w:rFonts w:ascii="Times New Roman" w:eastAsia="Times New Roman" w:hAnsi="Times New Roman" w:cs="Times New Roman"/>
          <w:color w:val="auto"/>
          <w:lang w:val="ru-RU"/>
        </w:rPr>
        <w:t>Размер задатка 3412 (три тысячи двенадцать)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2170"/>
        <w:gridCol w:w="3402"/>
        <w:gridCol w:w="2492"/>
      </w:tblGrid>
      <w:tr w:rsidR="00004AE7" w:rsidTr="005E6B44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5E6B44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71C56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bookmarkStart w:id="5" w:name="_Hlk481662328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«Бекон»</w:t>
            </w:r>
            <w:bookmarkEnd w:id="5"/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Мануевой И.В.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71C56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26.04</w:t>
            </w:r>
            <w:r w:rsidR="00004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8F3939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3412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8F3939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«Бекон» в лице представителя Мануевой И.В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26.04.2017</w:t>
            </w:r>
            <w:r w:rsidR="008F3939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8F393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8F393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A71C56"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="008F3939">
        <w:rPr>
          <w:rFonts w:ascii="Times New Roman" w:eastAsia="Times New Roman" w:hAnsi="Times New Roman" w:cs="Times New Roman"/>
          <w:color w:val="auto"/>
          <w:lang w:val="ru-RU"/>
        </w:rPr>
        <w:t>5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кв.м.,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специализация: </w:t>
      </w:r>
      <w:r w:rsidR="00A71C56"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продовольственные товары</w:t>
      </w:r>
      <w:r w:rsidR="00A71C56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</w:t>
      </w:r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несезонный объект, по адресу: </w:t>
      </w:r>
      <w:bookmarkStart w:id="6" w:name="_Hlk481662341"/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 Усть-Кинельский, ул. Шоссейная, в районе дома № 79 А</w:t>
      </w:r>
      <w:bookmarkEnd w:id="6"/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>ООО «Бекон»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 Усть-Кинельский, ул. Шоссейная, в районе дома № 79 А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 w:rsidR="008F3939">
        <w:rPr>
          <w:rFonts w:ascii="Times New Roman" w:eastAsia="Times New Roman" w:hAnsi="Times New Roman" w:cs="Times New Roman"/>
          <w:color w:val="auto"/>
          <w:lang w:val="ru-RU"/>
        </w:rPr>
        <w:t xml:space="preserve">годовая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плата по договору устанавливается равной начальному размеру </w:t>
      </w:r>
      <w:r w:rsidR="008F3939" w:rsidRPr="008F3939">
        <w:rPr>
          <w:rFonts w:ascii="Times New Roman" w:eastAsia="Times New Roman" w:hAnsi="Times New Roman" w:cs="Times New Roman"/>
          <w:b/>
          <w:color w:val="auto"/>
          <w:lang w:val="ru-RU"/>
        </w:rPr>
        <w:t>17063 (семнадцать тысяч шестьдесят три) руб</w:t>
      </w:r>
      <w:r w:rsidR="008F3939">
        <w:rPr>
          <w:rFonts w:ascii="Times New Roman" w:eastAsia="Times New Roman" w:hAnsi="Times New Roman" w:cs="Times New Roman"/>
          <w:b/>
          <w:color w:val="auto"/>
          <w:lang w:val="ru-RU"/>
        </w:rPr>
        <w:t>лей 62 копейки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A91" w:rsidRDefault="00492A91">
      <w:r>
        <w:separator/>
      </w:r>
    </w:p>
  </w:endnote>
  <w:endnote w:type="continuationSeparator" w:id="0">
    <w:p w:rsidR="00492A91" w:rsidRDefault="0049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A91" w:rsidRDefault="00492A91"/>
  </w:footnote>
  <w:footnote w:type="continuationSeparator" w:id="0">
    <w:p w:rsidR="00492A91" w:rsidRDefault="00492A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433F4"/>
    <w:rsid w:val="001C1460"/>
    <w:rsid w:val="001C7B19"/>
    <w:rsid w:val="00222970"/>
    <w:rsid w:val="002715F7"/>
    <w:rsid w:val="00272FC5"/>
    <w:rsid w:val="002E4997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F3939"/>
    <w:rsid w:val="00903E07"/>
    <w:rsid w:val="00914798"/>
    <w:rsid w:val="009B0B9C"/>
    <w:rsid w:val="009D4C50"/>
    <w:rsid w:val="00A03B89"/>
    <w:rsid w:val="00A635D0"/>
    <w:rsid w:val="00A6389A"/>
    <w:rsid w:val="00A66F6A"/>
    <w:rsid w:val="00A71C56"/>
    <w:rsid w:val="00AA2C3D"/>
    <w:rsid w:val="00BC2483"/>
    <w:rsid w:val="00BC6252"/>
    <w:rsid w:val="00C11AD1"/>
    <w:rsid w:val="00CE4271"/>
    <w:rsid w:val="00D33082"/>
    <w:rsid w:val="00D41878"/>
    <w:rsid w:val="00D6687B"/>
    <w:rsid w:val="00DB1AED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F066B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2017-05-04T12:53:00Z</cp:lastPrinted>
  <dcterms:created xsi:type="dcterms:W3CDTF">2017-05-04T07:58:00Z</dcterms:created>
  <dcterms:modified xsi:type="dcterms:W3CDTF">2017-05-04T12:55:00Z</dcterms:modified>
</cp:coreProperties>
</file>